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B" w:rsidRDefault="00293BD4" w:rsidP="00431DC1">
      <w:pPr>
        <w:pStyle w:val="20"/>
        <w:shd w:val="clear" w:color="auto" w:fill="auto"/>
        <w:spacing w:line="240" w:lineRule="exact"/>
        <w:jc w:val="center"/>
      </w:pPr>
      <w:r>
        <w:t>ООО «УК Уютный Дом»</w:t>
      </w:r>
    </w:p>
    <w:p w:rsidR="00CE66AB" w:rsidRDefault="00293BD4" w:rsidP="00431DC1">
      <w:pPr>
        <w:pStyle w:val="20"/>
        <w:shd w:val="clear" w:color="auto" w:fill="auto"/>
        <w:spacing w:line="240" w:lineRule="exact"/>
        <w:jc w:val="center"/>
      </w:pPr>
      <w:r>
        <w:t xml:space="preserve">План работ по содержанию и текущему ремонту МКД №14 но </w:t>
      </w:r>
      <w:r w:rsidR="00431DC1">
        <w:t>1-</w:t>
      </w:r>
      <w:r>
        <w:t>ому проезду Станке Димитрова на 2018 г.</w:t>
      </w:r>
    </w:p>
    <w:p w:rsidR="00CE66AB" w:rsidRDefault="00293BD4">
      <w:pPr>
        <w:pStyle w:val="a5"/>
        <w:shd w:val="clear" w:color="auto" w:fill="auto"/>
      </w:pPr>
      <w:r>
        <w:t>(На основании Договора управления, внесение изменении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D01CF" w:rsidRDefault="006D01CF" w:rsidP="006D01CF">
      <w:pPr>
        <w:spacing w:line="240" w:lineRule="atLeast"/>
        <w:rPr>
          <w:rFonts w:ascii="Times New Roman" w:hAnsi="Times New Roman" w:cs="Times New Roman"/>
          <w:b/>
          <w:i/>
        </w:rPr>
      </w:pPr>
    </w:p>
    <w:p w:rsidR="006D01CF" w:rsidRDefault="006D01CF" w:rsidP="006D01CF">
      <w:pPr>
        <w:spacing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1.01.2018г.: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115 956  руб.</w:t>
      </w:r>
    </w:p>
    <w:p w:rsidR="006D01CF" w:rsidRDefault="006D01CF" w:rsidP="006D01CF">
      <w:pPr>
        <w:spacing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ab/>
        <w:t>199 044  руб.</w:t>
      </w:r>
    </w:p>
    <w:p w:rsidR="00E66C40" w:rsidRDefault="00E66C40" w:rsidP="006D01CF">
      <w:pPr>
        <w:spacing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315 000 руб.</w:t>
      </w:r>
    </w:p>
    <w:p w:rsidR="006D01CF" w:rsidRDefault="006D01CF">
      <w:pPr>
        <w:pStyle w:val="a5"/>
        <w:shd w:val="clear" w:color="auto" w:fill="auto"/>
      </w:pPr>
    </w:p>
    <w:p w:rsidR="00E97576" w:rsidRDefault="00E97576">
      <w:pPr>
        <w:pStyle w:val="a5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95"/>
        <w:gridCol w:w="1402"/>
        <w:gridCol w:w="1675"/>
        <w:gridCol w:w="1282"/>
        <w:gridCol w:w="1675"/>
        <w:gridCol w:w="1435"/>
      </w:tblGrid>
      <w:tr w:rsidR="00CE66AB">
        <w:trPr>
          <w:trHeight w:val="566"/>
        </w:trPr>
        <w:tc>
          <w:tcPr>
            <w:tcW w:w="7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  <w:ind w:left="360" w:hanging="360"/>
              <w:jc w:val="center"/>
            </w:pPr>
            <w:r>
              <w:rPr>
                <w:rStyle w:val="21"/>
                <w:b/>
                <w:bCs/>
              </w:rPr>
              <w:t xml:space="preserve">Перечень работ составлен по заявкам собственников и </w:t>
            </w:r>
            <w:r w:rsidR="00431DC1">
              <w:rPr>
                <w:rStyle w:val="21"/>
                <w:b/>
                <w:bCs/>
              </w:rPr>
              <w:br/>
            </w:r>
            <w:r>
              <w:rPr>
                <w:rStyle w:val="21"/>
                <w:b/>
                <w:bCs/>
              </w:rPr>
              <w:t>предложений ООО «УК Уютный Дом»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b/>
                <w:bCs/>
              </w:rPr>
              <w:t>Планируе</w:t>
            </w:r>
            <w:r w:rsidR="00431DC1">
              <w:rPr>
                <w:rStyle w:val="21"/>
                <w:b/>
                <w:bCs/>
              </w:rPr>
              <w:softHyphen/>
            </w:r>
            <w:r>
              <w:rPr>
                <w:rStyle w:val="21"/>
                <w:b/>
                <w:bCs/>
              </w:rPr>
              <w:t>мый объем работ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b/>
                <w:bCs/>
              </w:rPr>
              <w:t>Отметка об исполнении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6AB" w:rsidRDefault="006D01CF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Calibri105pt"/>
              </w:rPr>
              <w:t>Планируемая стоимость, руб.</w:t>
            </w:r>
          </w:p>
        </w:tc>
      </w:tr>
      <w:tr w:rsidR="00CE66AB">
        <w:trPr>
          <w:trHeight w:val="571"/>
        </w:trPr>
        <w:tc>
          <w:tcPr>
            <w:tcW w:w="7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6AB" w:rsidRDefault="00CE66AB" w:rsidP="00431DC1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6AB" w:rsidRDefault="00CE66AB" w:rsidP="00431DC1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E975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b/>
                <w:bCs/>
              </w:rPr>
              <w:t>Факт</w:t>
            </w:r>
          </w:p>
          <w:p w:rsidR="00CE66AB" w:rsidRDefault="00293BD4" w:rsidP="00E975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b/>
                <w:bCs/>
              </w:rPr>
              <w:t>выполнения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293BD4" w:rsidP="00E975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b/>
                <w:bCs/>
              </w:rPr>
              <w:t>Объем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293BD4" w:rsidP="00E975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b/>
                <w:bCs/>
              </w:rPr>
              <w:t>Примечание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AB" w:rsidRDefault="00CE66AB" w:rsidP="00431DC1">
            <w:pPr>
              <w:pStyle w:val="20"/>
              <w:shd w:val="clear" w:color="auto" w:fill="auto"/>
              <w:spacing w:line="240" w:lineRule="auto"/>
            </w:pPr>
          </w:p>
        </w:tc>
      </w:tr>
      <w:tr w:rsidR="00CE66AB">
        <w:trPr>
          <w:trHeight w:val="288"/>
        </w:trPr>
        <w:tc>
          <w:tcPr>
            <w:tcW w:w="138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"/>
                <w:b/>
                <w:bCs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</w:tr>
      <w:tr w:rsidR="00CE66AB">
        <w:trPr>
          <w:trHeight w:val="566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Ремонт дверей в подъезды, подвалы, остекление окон, замена/покупка доп. ключей от</w:t>
            </w:r>
            <w:r w:rsidR="00431DC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технич. помещений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3 000</w:t>
            </w:r>
          </w:p>
        </w:tc>
      </w:tr>
      <w:tr w:rsidR="00CE66AB">
        <w:trPr>
          <w:trHeight w:val="283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C1" w:rsidRPr="00E97576" w:rsidRDefault="00293BD4" w:rsidP="00E97576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211pt"/>
              </w:rPr>
              <w:t>Окраска цоколя (частичная или полная)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100 м</w:t>
            </w:r>
            <w:r>
              <w:rPr>
                <w:rStyle w:val="211pt"/>
                <w:vertAlign w:val="superscri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2 500</w:t>
            </w:r>
          </w:p>
        </w:tc>
      </w:tr>
      <w:tr w:rsidR="00CE66AB" w:rsidTr="00431DC1">
        <w:trPr>
          <w:trHeight w:val="577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293B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 xml:space="preserve">Создание отверстия для устройства продуха, в наружной стене тех.подполья </w:t>
            </w:r>
            <w:r>
              <w:rPr>
                <w:rStyle w:val="211pt"/>
              </w:rPr>
              <w:br/>
              <w:t>9эт. секции и уста</w:t>
            </w:r>
            <w:r w:rsidR="00431DC1">
              <w:rPr>
                <w:rStyle w:val="211pt"/>
              </w:rPr>
              <w:t>новка мини-окна (в т.ч. с микро</w:t>
            </w:r>
            <w:r>
              <w:rPr>
                <w:rStyle w:val="211pt"/>
              </w:rPr>
              <w:t>проветриванием)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2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5000</w:t>
            </w:r>
          </w:p>
        </w:tc>
      </w:tr>
      <w:tr w:rsidR="00CE66AB">
        <w:trPr>
          <w:trHeight w:val="283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431DC1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 xml:space="preserve">Ремонт </w:t>
            </w:r>
            <w:r w:rsidR="00293BD4">
              <w:rPr>
                <w:rStyle w:val="211pt"/>
              </w:rPr>
              <w:t>кровли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По заявкам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5000</w:t>
            </w:r>
          </w:p>
        </w:tc>
      </w:tr>
      <w:tr w:rsidR="00CE66AB">
        <w:trPr>
          <w:trHeight w:val="562"/>
        </w:trPr>
        <w:tc>
          <w:tcPr>
            <w:tcW w:w="138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"/>
                <w:b/>
                <w:bCs/>
              </w:rPr>
              <w:t>Работы по содержанию и ремонту оборудования и систем инженерно-технического обеспечения,</w:t>
            </w:r>
          </w:p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"/>
                <w:b/>
                <w:bCs/>
              </w:rPr>
              <w:t>входящих в состав общего имущества МКД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</w:tr>
      <w:tr w:rsidR="00CE66AB">
        <w:trPr>
          <w:trHeight w:val="562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E9757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Установка системы видеонаблюдения (система видеокамер в подъездах, у придомовой территории)</w:t>
            </w:r>
            <w:r w:rsidR="00E97576">
              <w:rPr>
                <w:rStyle w:val="211pt"/>
              </w:rPr>
              <w:t>, инф. табличек «Безопасный дом»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431DC1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3</w:t>
            </w:r>
            <w:r w:rsidR="00293BD4">
              <w:rPr>
                <w:rStyle w:val="210pt"/>
              </w:rPr>
              <w:t>0000</w:t>
            </w:r>
          </w:p>
        </w:tc>
      </w:tr>
      <w:tr w:rsidR="00CE66AB">
        <w:trPr>
          <w:trHeight w:val="283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Установка дополнительной мини-доски объявлений в 5эт. секции дома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1000</w:t>
            </w:r>
          </w:p>
        </w:tc>
      </w:tr>
      <w:tr w:rsidR="00431DC1">
        <w:trPr>
          <w:trHeight w:val="288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C1" w:rsidRDefault="00431DC1" w:rsidP="00431DC1">
            <w:pPr>
              <w:pStyle w:val="20"/>
              <w:shd w:val="clear" w:color="auto" w:fill="auto"/>
              <w:spacing w:line="240" w:lineRule="auto"/>
              <w:rPr>
                <w:rStyle w:val="211pt"/>
              </w:rPr>
            </w:pPr>
            <w:r>
              <w:rPr>
                <w:rStyle w:val="211pt"/>
              </w:rPr>
              <w:t>Резиновые коврики у входов в подъезды 5- и 9-эт. секции дома (покупка)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C1" w:rsidRDefault="00431DC1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C1" w:rsidRDefault="00431DC1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C1" w:rsidRDefault="00431DC1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C1" w:rsidRDefault="00431DC1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C1" w:rsidRDefault="00431DC1" w:rsidP="00431DC1">
            <w:pPr>
              <w:pStyle w:val="20"/>
              <w:shd w:val="clear" w:color="auto" w:fill="auto"/>
              <w:spacing w:line="240" w:lineRule="auto"/>
              <w:rPr>
                <w:rStyle w:val="210pt"/>
              </w:rPr>
            </w:pPr>
            <w:r>
              <w:rPr>
                <w:rStyle w:val="210pt"/>
              </w:rPr>
              <w:t>2000</w:t>
            </w:r>
          </w:p>
        </w:tc>
      </w:tr>
      <w:tr w:rsidR="00CE66AB">
        <w:trPr>
          <w:trHeight w:val="288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431DC1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Промывка и опрессовка систем Ц</w:t>
            </w:r>
            <w:r w:rsidR="00293BD4">
              <w:rPr>
                <w:rStyle w:val="211pt"/>
              </w:rPr>
              <w:t>О и ГВС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7800</w:t>
            </w:r>
          </w:p>
        </w:tc>
      </w:tr>
      <w:tr w:rsidR="00CE66AB">
        <w:trPr>
          <w:trHeight w:val="288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Промывка дворовой канализации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5000</w:t>
            </w:r>
          </w:p>
        </w:tc>
      </w:tr>
      <w:tr w:rsidR="00CE66AB">
        <w:trPr>
          <w:trHeight w:val="566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Установка (замена вышедших из строя) воздухоотводчиков с фильтрами на тех.этаже на системе ЦО и ГВС (7-10 шт.)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7500</w:t>
            </w:r>
          </w:p>
        </w:tc>
      </w:tr>
      <w:tr w:rsidR="00AD76C5">
        <w:trPr>
          <w:trHeight w:val="566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6C5" w:rsidRDefault="00AD76C5" w:rsidP="00431DC1">
            <w:pPr>
              <w:pStyle w:val="20"/>
              <w:shd w:val="clear" w:color="auto" w:fill="auto"/>
              <w:spacing w:line="240" w:lineRule="auto"/>
              <w:rPr>
                <w:rStyle w:val="211pt"/>
              </w:rPr>
            </w:pPr>
            <w:r>
              <w:rPr>
                <w:rStyle w:val="211pt"/>
              </w:rPr>
              <w:t xml:space="preserve">Гос.поверка ОДПУ  ХВС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C5" w:rsidRDefault="00AD76C5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C5" w:rsidRDefault="00AD76C5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C5" w:rsidRDefault="00AD76C5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C5" w:rsidRDefault="00AD76C5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C5" w:rsidRDefault="00AD76C5" w:rsidP="00431DC1">
            <w:pPr>
              <w:pStyle w:val="20"/>
              <w:shd w:val="clear" w:color="auto" w:fill="auto"/>
              <w:spacing w:line="240" w:lineRule="auto"/>
              <w:rPr>
                <w:rStyle w:val="210pt"/>
              </w:rPr>
            </w:pPr>
          </w:p>
        </w:tc>
      </w:tr>
      <w:tr w:rsidR="00CE66AB">
        <w:trPr>
          <w:trHeight w:val="283"/>
        </w:trPr>
        <w:tc>
          <w:tcPr>
            <w:tcW w:w="10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"/>
                <w:b/>
                <w:bCs/>
              </w:rPr>
              <w:t>Работы по содержанию земельного участка с элементами озеленения и благоуст</w:t>
            </w:r>
            <w:r w:rsidR="00431DC1">
              <w:rPr>
                <w:rStyle w:val="21"/>
                <w:b/>
                <w:bCs/>
              </w:rPr>
              <w:t>ройства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CE66AB" w:rsidP="00431DC1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</w:tr>
      <w:tr w:rsidR="00CE66AB">
        <w:trPr>
          <w:trHeight w:val="288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Окраска бордюров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80 м/п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1400</w:t>
            </w:r>
          </w:p>
        </w:tc>
      </w:tr>
      <w:tr w:rsidR="00CE66AB">
        <w:trPr>
          <w:trHeight w:val="835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lastRenderedPageBreak/>
              <w:t>Окраска (частично и/или полностью) металлического забора, металлических ворот, металлических поручней у подъ</w:t>
            </w:r>
            <w:r w:rsidR="00E97576">
              <w:rPr>
                <w:rStyle w:val="211pt"/>
              </w:rPr>
              <w:t>ездов, детского оборудования де</w:t>
            </w:r>
            <w:r>
              <w:rPr>
                <w:rStyle w:val="211pt"/>
              </w:rPr>
              <w:t>тской площадки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30 м/п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3000</w:t>
            </w:r>
          </w:p>
        </w:tc>
      </w:tr>
      <w:tr w:rsidR="00CE66AB">
        <w:trPr>
          <w:trHeight w:val="288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Озеленение клумбы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1500</w:t>
            </w:r>
          </w:p>
        </w:tc>
      </w:tr>
      <w:tr w:rsidR="00CE66AB" w:rsidTr="00431DC1">
        <w:trPr>
          <w:trHeight w:val="835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AB" w:rsidRDefault="00293BD4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Софинансирование работ по благоустройству в рамках проекта "Формирование комфортной городской среды" (2018-2019гг.) под эгидой Министерства строительства и ЖКХ 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AB" w:rsidRDefault="00CE66AB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AB" w:rsidRDefault="00431DC1" w:rsidP="00431DC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0pt"/>
              </w:rPr>
              <w:t>9</w:t>
            </w:r>
            <w:r w:rsidR="00293BD4">
              <w:rPr>
                <w:rStyle w:val="210pt"/>
              </w:rPr>
              <w:t>0000</w:t>
            </w:r>
          </w:p>
        </w:tc>
      </w:tr>
      <w:tr w:rsidR="00431DC1" w:rsidTr="00E97576">
        <w:trPr>
          <w:trHeight w:val="313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DC1" w:rsidRDefault="00431DC1" w:rsidP="00E97576">
            <w:pPr>
              <w:pStyle w:val="20"/>
              <w:shd w:val="clear" w:color="auto" w:fill="auto"/>
              <w:spacing w:line="240" w:lineRule="auto"/>
              <w:rPr>
                <w:rStyle w:val="211pt"/>
              </w:rPr>
            </w:pPr>
            <w:r>
              <w:rPr>
                <w:rStyle w:val="211pt"/>
              </w:rPr>
              <w:t>Укладка асфальта</w:t>
            </w:r>
            <w:r w:rsidR="00E97576">
              <w:rPr>
                <w:rStyle w:val="211pt"/>
              </w:rPr>
              <w:t>,</w:t>
            </w:r>
            <w:r>
              <w:rPr>
                <w:rStyle w:val="211pt"/>
              </w:rPr>
              <w:t xml:space="preserve"> отмостки с</w:t>
            </w:r>
            <w:r w:rsidR="00E97576">
              <w:rPr>
                <w:rStyle w:val="211pt"/>
              </w:rPr>
              <w:t xml:space="preserve">о стороны </w:t>
            </w:r>
            <w:r>
              <w:rPr>
                <w:rStyle w:val="211pt"/>
              </w:rPr>
              <w:t xml:space="preserve"> гл</w:t>
            </w:r>
            <w:r w:rsidR="00E97576">
              <w:rPr>
                <w:rStyle w:val="211pt"/>
              </w:rPr>
              <w:t>авного</w:t>
            </w:r>
            <w:r>
              <w:rPr>
                <w:rStyle w:val="211pt"/>
              </w:rPr>
              <w:t xml:space="preserve"> фасада дома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C1" w:rsidRDefault="00431DC1" w:rsidP="00431DC1">
            <w:pPr>
              <w:pStyle w:val="20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 w:rsidRPr="00431DC1">
              <w:rPr>
                <w:rStyle w:val="211pt"/>
              </w:rPr>
              <w:t>70</w:t>
            </w:r>
            <w:r>
              <w:rPr>
                <w:rStyle w:val="211pt"/>
              </w:rPr>
              <w:t xml:space="preserve"> м</w:t>
            </w:r>
            <w:r w:rsidRPr="00431DC1">
              <w:rPr>
                <w:rStyle w:val="211pt"/>
                <w:vertAlign w:val="superscript"/>
              </w:rPr>
              <w:t>2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C1" w:rsidRDefault="00431DC1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C1" w:rsidRDefault="00431DC1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C1" w:rsidRDefault="00431DC1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C1" w:rsidRDefault="00E97576" w:rsidP="00431DC1">
            <w:pPr>
              <w:pStyle w:val="20"/>
              <w:shd w:val="clear" w:color="auto" w:fill="auto"/>
              <w:spacing w:line="240" w:lineRule="auto"/>
              <w:rPr>
                <w:rStyle w:val="210pt"/>
              </w:rPr>
            </w:pPr>
            <w:r>
              <w:rPr>
                <w:rStyle w:val="210pt"/>
              </w:rPr>
              <w:t>4</w:t>
            </w:r>
            <w:r w:rsidR="00431DC1">
              <w:rPr>
                <w:rStyle w:val="210pt"/>
              </w:rPr>
              <w:t>2 000</w:t>
            </w:r>
          </w:p>
        </w:tc>
      </w:tr>
      <w:tr w:rsidR="00E97576" w:rsidTr="00E97576">
        <w:trPr>
          <w:trHeight w:val="416"/>
        </w:trPr>
        <w:tc>
          <w:tcPr>
            <w:tcW w:w="15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576" w:rsidRPr="00E97576" w:rsidRDefault="00E97576" w:rsidP="00E9757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sz w:val="24"/>
                <w:szCs w:val="24"/>
              </w:rPr>
            </w:pPr>
            <w:r w:rsidRPr="00E97576">
              <w:rPr>
                <w:rStyle w:val="210pt"/>
                <w:b/>
                <w:sz w:val="24"/>
                <w:szCs w:val="24"/>
              </w:rPr>
              <w:t>Прочие работы</w:t>
            </w:r>
          </w:p>
        </w:tc>
      </w:tr>
      <w:tr w:rsidR="00E97576" w:rsidTr="00E97576">
        <w:trPr>
          <w:trHeight w:val="427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576" w:rsidRDefault="00E97576" w:rsidP="00431DC1">
            <w:pPr>
              <w:pStyle w:val="20"/>
              <w:shd w:val="clear" w:color="auto" w:fill="auto"/>
              <w:spacing w:line="240" w:lineRule="auto"/>
              <w:rPr>
                <w:rStyle w:val="211pt"/>
              </w:rPr>
            </w:pPr>
            <w:r>
              <w:rPr>
                <w:rStyle w:val="211pt"/>
              </w:rPr>
              <w:t>Уборка тех.подполья 5-этажной секции дома от строительного и пр. мусора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pStyle w:val="20"/>
              <w:shd w:val="clear" w:color="auto" w:fill="auto"/>
              <w:spacing w:line="240" w:lineRule="auto"/>
              <w:rPr>
                <w:rStyle w:val="210pt"/>
              </w:rPr>
            </w:pPr>
            <w:r>
              <w:rPr>
                <w:rStyle w:val="210pt"/>
              </w:rPr>
              <w:t>2000</w:t>
            </w:r>
          </w:p>
        </w:tc>
      </w:tr>
      <w:tr w:rsidR="00E97576" w:rsidTr="00E97576">
        <w:trPr>
          <w:trHeight w:val="427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576" w:rsidRDefault="00E97576" w:rsidP="00E97576">
            <w:pPr>
              <w:pStyle w:val="20"/>
              <w:shd w:val="clear" w:color="auto" w:fill="auto"/>
              <w:spacing w:line="240" w:lineRule="auto"/>
              <w:rPr>
                <w:rStyle w:val="211pt"/>
              </w:rPr>
            </w:pPr>
            <w:r>
              <w:rPr>
                <w:rStyle w:val="211pt"/>
              </w:rPr>
              <w:t>Премия дворнику за непредвиденные дополнительные работы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pStyle w:val="20"/>
              <w:shd w:val="clear" w:color="auto" w:fill="auto"/>
              <w:spacing w:line="240" w:lineRule="auto"/>
              <w:rPr>
                <w:rStyle w:val="210pt"/>
              </w:rPr>
            </w:pPr>
            <w:r>
              <w:rPr>
                <w:rStyle w:val="210pt"/>
              </w:rPr>
              <w:t>5500</w:t>
            </w:r>
          </w:p>
        </w:tc>
      </w:tr>
      <w:tr w:rsidR="00E97576" w:rsidTr="00E97576">
        <w:trPr>
          <w:trHeight w:val="427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576" w:rsidRDefault="00E97576" w:rsidP="00431DC1">
            <w:pPr>
              <w:pStyle w:val="20"/>
              <w:shd w:val="clear" w:color="auto" w:fill="auto"/>
              <w:spacing w:line="240" w:lineRule="auto"/>
              <w:rPr>
                <w:rStyle w:val="211pt"/>
              </w:rPr>
            </w:pPr>
            <w:r>
              <w:rPr>
                <w:rStyle w:val="211pt"/>
              </w:rPr>
              <w:t>Стены подъездов: доп. работы по смывке загрязнений, надписей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pStyle w:val="20"/>
              <w:shd w:val="clear" w:color="auto" w:fill="auto"/>
              <w:spacing w:line="240" w:lineRule="auto"/>
              <w:rPr>
                <w:rStyle w:val="210pt"/>
              </w:rPr>
            </w:pPr>
            <w:r>
              <w:rPr>
                <w:rStyle w:val="210pt"/>
              </w:rPr>
              <w:t>700</w:t>
            </w:r>
          </w:p>
        </w:tc>
      </w:tr>
      <w:tr w:rsidR="00E97576" w:rsidTr="00E97576">
        <w:trPr>
          <w:trHeight w:val="427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76" w:rsidRDefault="00E97576" w:rsidP="00431DC1">
            <w:pPr>
              <w:pStyle w:val="20"/>
              <w:shd w:val="clear" w:color="auto" w:fill="auto"/>
              <w:spacing w:line="240" w:lineRule="auto"/>
              <w:rPr>
                <w:rStyle w:val="211pt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76" w:rsidRDefault="00E97576" w:rsidP="00431DC1">
            <w:pPr>
              <w:pStyle w:val="20"/>
              <w:shd w:val="clear" w:color="auto" w:fill="auto"/>
              <w:spacing w:line="240" w:lineRule="auto"/>
              <w:rPr>
                <w:rStyle w:val="210pt"/>
              </w:rPr>
            </w:pPr>
          </w:p>
        </w:tc>
      </w:tr>
    </w:tbl>
    <w:p w:rsidR="00CE66AB" w:rsidRDefault="00CE66AB">
      <w:pPr>
        <w:rPr>
          <w:sz w:val="2"/>
          <w:szCs w:val="2"/>
        </w:rPr>
      </w:pPr>
    </w:p>
    <w:p w:rsidR="00E97576" w:rsidRDefault="00E97576">
      <w:pPr>
        <w:rPr>
          <w:sz w:val="2"/>
          <w:szCs w:val="2"/>
        </w:rPr>
      </w:pPr>
    </w:p>
    <w:p w:rsidR="00E97576" w:rsidRPr="00E97576" w:rsidRDefault="00E97576">
      <w:pPr>
        <w:rPr>
          <w:sz w:val="28"/>
          <w:szCs w:val="28"/>
        </w:rPr>
      </w:pPr>
    </w:p>
    <w:p w:rsidR="00E97576" w:rsidRPr="00293BD4" w:rsidRDefault="00E97576">
      <w:pPr>
        <w:rPr>
          <w:rFonts w:ascii="Times New Roman" w:hAnsi="Times New Roman" w:cs="Times New Roman"/>
          <w:sz w:val="28"/>
          <w:szCs w:val="28"/>
        </w:rPr>
      </w:pPr>
      <w:r w:rsidRPr="00293BD4">
        <w:rPr>
          <w:rFonts w:ascii="Times New Roman" w:hAnsi="Times New Roman" w:cs="Times New Roman"/>
          <w:sz w:val="28"/>
          <w:szCs w:val="28"/>
        </w:rPr>
        <w:t>Ген. директор ООО «»УК Уютный Дом»</w:t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  <w:t>Скачкова В.Е.</w:t>
      </w:r>
    </w:p>
    <w:p w:rsidR="00E97576" w:rsidRPr="00293BD4" w:rsidRDefault="00E97576">
      <w:pPr>
        <w:rPr>
          <w:rFonts w:ascii="Times New Roman" w:hAnsi="Times New Roman" w:cs="Times New Roman"/>
          <w:sz w:val="28"/>
          <w:szCs w:val="28"/>
        </w:rPr>
      </w:pPr>
    </w:p>
    <w:p w:rsidR="00E97576" w:rsidRPr="00293BD4" w:rsidRDefault="00E97576">
      <w:pPr>
        <w:rPr>
          <w:rFonts w:ascii="Times New Roman" w:hAnsi="Times New Roman" w:cs="Times New Roman"/>
          <w:sz w:val="28"/>
          <w:szCs w:val="28"/>
        </w:rPr>
      </w:pPr>
    </w:p>
    <w:p w:rsidR="00E97576" w:rsidRPr="00293BD4" w:rsidRDefault="00E97576">
      <w:pPr>
        <w:rPr>
          <w:rFonts w:ascii="Times New Roman" w:hAnsi="Times New Roman" w:cs="Times New Roman"/>
          <w:sz w:val="28"/>
          <w:szCs w:val="28"/>
        </w:rPr>
      </w:pPr>
      <w:r w:rsidRPr="00293BD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7576" w:rsidRPr="00293BD4" w:rsidRDefault="00E97576">
      <w:pPr>
        <w:rPr>
          <w:rFonts w:ascii="Times New Roman" w:hAnsi="Times New Roman" w:cs="Times New Roman"/>
          <w:sz w:val="28"/>
          <w:szCs w:val="28"/>
        </w:rPr>
      </w:pPr>
      <w:r w:rsidRPr="00293BD4">
        <w:rPr>
          <w:rFonts w:ascii="Times New Roman" w:hAnsi="Times New Roman" w:cs="Times New Roman"/>
          <w:sz w:val="28"/>
          <w:szCs w:val="28"/>
        </w:rPr>
        <w:t>Председатель правления ТСЖ</w:t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</w:r>
      <w:r w:rsidRPr="00293BD4">
        <w:rPr>
          <w:rFonts w:ascii="Times New Roman" w:hAnsi="Times New Roman" w:cs="Times New Roman"/>
          <w:sz w:val="28"/>
          <w:szCs w:val="28"/>
        </w:rPr>
        <w:tab/>
        <w:t>Сидорова Л.В.</w:t>
      </w:r>
    </w:p>
    <w:sectPr w:rsidR="00E97576" w:rsidRPr="00293BD4" w:rsidSect="00CE66AB">
      <w:pgSz w:w="16840" w:h="11909" w:orient="landscape"/>
      <w:pgMar w:top="719" w:right="403" w:bottom="360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40" w:rsidRDefault="00386B40" w:rsidP="00CE66AB">
      <w:r>
        <w:separator/>
      </w:r>
    </w:p>
  </w:endnote>
  <w:endnote w:type="continuationSeparator" w:id="1">
    <w:p w:rsidR="00386B40" w:rsidRDefault="00386B40" w:rsidP="00CE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40" w:rsidRDefault="00386B40"/>
  </w:footnote>
  <w:footnote w:type="continuationSeparator" w:id="1">
    <w:p w:rsidR="00386B40" w:rsidRDefault="00386B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66AB"/>
    <w:rsid w:val="000D24A8"/>
    <w:rsid w:val="00293BD4"/>
    <w:rsid w:val="0034658C"/>
    <w:rsid w:val="00386B40"/>
    <w:rsid w:val="003E577A"/>
    <w:rsid w:val="00431DC1"/>
    <w:rsid w:val="006D01CF"/>
    <w:rsid w:val="0099474D"/>
    <w:rsid w:val="00A710A8"/>
    <w:rsid w:val="00AD76C5"/>
    <w:rsid w:val="00C20E2A"/>
    <w:rsid w:val="00C23238"/>
    <w:rsid w:val="00CE66AB"/>
    <w:rsid w:val="00D06879"/>
    <w:rsid w:val="00D9273A"/>
    <w:rsid w:val="00E66C40"/>
    <w:rsid w:val="00E9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6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6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6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CE66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CE66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libri105pt">
    <w:name w:val="Основной текст (2) + Calibri;10;5 pt;Не полужирный"/>
    <w:basedOn w:val="2"/>
    <w:rsid w:val="00CE66A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CE66A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CE66A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3pt">
    <w:name w:val="Основной текст (2) + 23 pt;Не полужирный;Курсив"/>
    <w:basedOn w:val="2"/>
    <w:rsid w:val="00CE66AB"/>
    <w:rPr>
      <w:b/>
      <w:bCs/>
      <w:i/>
      <w:i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233pt">
    <w:name w:val="Основной текст (2) + 33 pt;Не полужирный"/>
    <w:basedOn w:val="2"/>
    <w:rsid w:val="00CE66AB"/>
    <w:rPr>
      <w:b/>
      <w:bCs/>
      <w:color w:val="000000"/>
      <w:spacing w:val="0"/>
      <w:w w:val="100"/>
      <w:position w:val="0"/>
      <w:sz w:val="66"/>
      <w:szCs w:val="6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66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CE66A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Kupreenko</cp:lastModifiedBy>
  <cp:revision>8</cp:revision>
  <cp:lastPrinted>2018-05-07T06:52:00Z</cp:lastPrinted>
  <dcterms:created xsi:type="dcterms:W3CDTF">2018-04-03T05:49:00Z</dcterms:created>
  <dcterms:modified xsi:type="dcterms:W3CDTF">2018-05-07T06:58:00Z</dcterms:modified>
</cp:coreProperties>
</file>