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EE235C">
        <w:rPr>
          <w:rFonts w:ascii="Times New Roman" w:hAnsi="Times New Roman" w:cs="Times New Roman"/>
          <w:b/>
          <w:sz w:val="26"/>
          <w:szCs w:val="26"/>
        </w:rPr>
        <w:t>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  <w:r w:rsidR="00933144">
              <w:rPr>
                <w:rFonts w:ascii="Times New Roman" w:hAnsi="Times New Roman" w:cs="Times New Roman"/>
                <w:sz w:val="24"/>
                <w:szCs w:val="24"/>
              </w:rPr>
              <w:t xml:space="preserve"> кв.№ 36 (во двор кухня и зал), </w:t>
            </w:r>
            <w:r w:rsidR="00D93E25">
              <w:rPr>
                <w:rFonts w:ascii="Times New Roman" w:hAnsi="Times New Roman" w:cs="Times New Roman"/>
                <w:sz w:val="24"/>
                <w:szCs w:val="24"/>
              </w:rPr>
              <w:t xml:space="preserve">70 (на улицу, вх.74 от 11.11.16), </w:t>
            </w:r>
            <w:r w:rsidR="00933144">
              <w:rPr>
                <w:rFonts w:ascii="Times New Roman" w:hAnsi="Times New Roman" w:cs="Times New Roman"/>
                <w:sz w:val="24"/>
                <w:szCs w:val="24"/>
              </w:rPr>
              <w:t>128 (во двор верт.)</w:t>
            </w: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33144" w:rsidP="009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старых деревянных окон на окна ПВХ во 2 подъезде на 5, 6, 7, 8, 9 этажах </w:t>
            </w:r>
          </w:p>
        </w:tc>
        <w:tc>
          <w:tcPr>
            <w:tcW w:w="1842" w:type="dxa"/>
          </w:tcPr>
          <w:p w:rsidR="006C1CD2" w:rsidRPr="003129EE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933144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из керамогранита на подоконниках</w:t>
            </w:r>
          </w:p>
        </w:tc>
        <w:tc>
          <w:tcPr>
            <w:tcW w:w="1842" w:type="dxa"/>
          </w:tcPr>
          <w:p w:rsidR="006C1CD2" w:rsidRPr="003129EE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933144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</w:p>
        </w:tc>
        <w:tc>
          <w:tcPr>
            <w:tcW w:w="1842" w:type="dxa"/>
          </w:tcPr>
          <w:p w:rsidR="006C1CD2" w:rsidRPr="003129EE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933144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внутренних тамбурных дверей </w:t>
            </w:r>
          </w:p>
        </w:tc>
        <w:tc>
          <w:tcPr>
            <w:tcW w:w="1842" w:type="dxa"/>
          </w:tcPr>
          <w:p w:rsidR="006C1CD2" w:rsidRPr="003129EE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933144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842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93314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33144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и примыканий балконных плит кв.№ 106</w:t>
            </w:r>
          </w:p>
        </w:tc>
        <w:tc>
          <w:tcPr>
            <w:tcW w:w="1842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E35FC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путем укладки асфальтового покрытия</w:t>
            </w:r>
          </w:p>
        </w:tc>
        <w:tc>
          <w:tcPr>
            <w:tcW w:w="1842" w:type="dxa"/>
          </w:tcPr>
          <w:p w:rsidR="006C1CD2" w:rsidRPr="003129EE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E35FC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из керамогранита на 1-х этажах в подъездах 1 - 4</w:t>
            </w:r>
          </w:p>
        </w:tc>
        <w:tc>
          <w:tcPr>
            <w:tcW w:w="1842" w:type="dxa"/>
          </w:tcPr>
          <w:p w:rsidR="006C1CD2" w:rsidRPr="003129EE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6C1CD2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842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44" w:rsidRPr="009E0052" w:rsidTr="00C578A9">
        <w:tc>
          <w:tcPr>
            <w:tcW w:w="7372" w:type="dxa"/>
          </w:tcPr>
          <w:p w:rsidR="00933144" w:rsidRDefault="00933144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электрических щитков на лестничных клетках</w:t>
            </w:r>
          </w:p>
        </w:tc>
        <w:tc>
          <w:tcPr>
            <w:tcW w:w="1842" w:type="dxa"/>
          </w:tcPr>
          <w:p w:rsidR="00933144" w:rsidRPr="00694490" w:rsidRDefault="009331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шт</w:t>
            </w: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9331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E" w:rsidRPr="009E0052" w:rsidTr="00C578A9">
        <w:tc>
          <w:tcPr>
            <w:tcW w:w="7372" w:type="dxa"/>
          </w:tcPr>
          <w:p w:rsidR="00E35FCE" w:rsidRDefault="00E35FCE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электрощитовых </w:t>
            </w:r>
          </w:p>
        </w:tc>
        <w:tc>
          <w:tcPr>
            <w:tcW w:w="1842" w:type="dxa"/>
          </w:tcPr>
          <w:p w:rsidR="00E35FCE" w:rsidRDefault="00E35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FCE" w:rsidRPr="00694490" w:rsidRDefault="00E35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Pr="00934011" w:rsidRDefault="00E35FCE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842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3129EE" w:rsidTr="00C578A9">
        <w:tc>
          <w:tcPr>
            <w:tcW w:w="7372" w:type="dxa"/>
          </w:tcPr>
          <w:p w:rsidR="006C1CD2" w:rsidRDefault="00E35FCE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детского оборудования, скамеек, забора</w:t>
            </w:r>
          </w:p>
        </w:tc>
        <w:tc>
          <w:tcPr>
            <w:tcW w:w="1842" w:type="dxa"/>
          </w:tcPr>
          <w:p w:rsidR="006C1CD2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35FCE">
        <w:rPr>
          <w:rFonts w:ascii="Times New Roman" w:hAnsi="Times New Roman" w:cs="Times New Roman"/>
          <w:b/>
          <w:sz w:val="24"/>
          <w:szCs w:val="24"/>
        </w:rPr>
        <w:t>Брук М.М.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ED" w:rsidRDefault="008402ED" w:rsidP="009F44F1">
      <w:pPr>
        <w:spacing w:after="0" w:line="240" w:lineRule="auto"/>
      </w:pPr>
      <w:r>
        <w:separator/>
      </w:r>
    </w:p>
  </w:endnote>
  <w:endnote w:type="continuationSeparator" w:id="1">
    <w:p w:rsidR="008402ED" w:rsidRDefault="008402E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ED" w:rsidRDefault="008402ED" w:rsidP="009F44F1">
      <w:pPr>
        <w:spacing w:after="0" w:line="240" w:lineRule="auto"/>
      </w:pPr>
      <w:r>
        <w:separator/>
      </w:r>
    </w:p>
  </w:footnote>
  <w:footnote w:type="continuationSeparator" w:id="1">
    <w:p w:rsidR="008402ED" w:rsidRDefault="008402E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018EE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402ED"/>
    <w:rsid w:val="008547F0"/>
    <w:rsid w:val="00864678"/>
    <w:rsid w:val="00894C67"/>
    <w:rsid w:val="008A3A0D"/>
    <w:rsid w:val="008B2845"/>
    <w:rsid w:val="008C2339"/>
    <w:rsid w:val="008E2E8E"/>
    <w:rsid w:val="008E62EE"/>
    <w:rsid w:val="0090342F"/>
    <w:rsid w:val="00907784"/>
    <w:rsid w:val="0093314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93E25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9</cp:revision>
  <cp:lastPrinted>2017-01-17T11:24:00Z</cp:lastPrinted>
  <dcterms:created xsi:type="dcterms:W3CDTF">2017-01-13T12:03:00Z</dcterms:created>
  <dcterms:modified xsi:type="dcterms:W3CDTF">2017-01-23T12:06:00Z</dcterms:modified>
</cp:coreProperties>
</file>